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0B9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数字创意学院</w:t>
      </w:r>
      <w:r>
        <w:rPr>
          <w:rFonts w:hint="eastAsia"/>
          <w:b/>
          <w:bCs/>
          <w:sz w:val="32"/>
          <w:szCs w:val="40"/>
        </w:rPr>
        <w:t>团员发展量化考核细则</w:t>
      </w:r>
    </w:p>
    <w:p w14:paraId="73631065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根据《中国共产主义青年团章程》和《中共共产主义青年团发展团员工作细则》等有关规定，结合</w:t>
      </w:r>
      <w:r>
        <w:rPr>
          <w:rFonts w:hint="eastAsia"/>
          <w:sz w:val="24"/>
          <w:szCs w:val="32"/>
          <w:lang w:val="en-US" w:eastAsia="zh-CN"/>
        </w:rPr>
        <w:t>数字创意</w:t>
      </w:r>
      <w:r>
        <w:rPr>
          <w:rFonts w:hint="eastAsia"/>
          <w:sz w:val="24"/>
          <w:szCs w:val="32"/>
        </w:rPr>
        <w:t>学院实际，制定本量化考核细则。</w:t>
      </w:r>
    </w:p>
    <w:p w14:paraId="5F37B75C">
      <w:pPr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一、入团积极分子出现以下情形者给予一票否决</w:t>
      </w:r>
      <w:bookmarkStart w:id="0" w:name="_GoBack"/>
      <w:bookmarkEnd w:id="0"/>
    </w:p>
    <w:p w14:paraId="7A093D73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（一）未完成8学时的团课学习的；</w:t>
      </w:r>
    </w:p>
    <w:p w14:paraId="4692D0DA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（二）考察期间必修课挂科的；</w:t>
      </w:r>
    </w:p>
    <w:p w14:paraId="2A6C4CDB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（三）考察期间违反校规校纪受到纪律处分的；</w:t>
      </w:r>
    </w:p>
    <w:p w14:paraId="3CF5E812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（四）考察期间未完成2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小时志愿服务时长的。</w:t>
      </w:r>
    </w:p>
    <w:p w14:paraId="2B1BD896">
      <w:pPr>
        <w:ind w:firstLine="480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二、团员发展采用累加积分制，具体如下</w:t>
      </w:r>
    </w:p>
    <w:p w14:paraId="14BFCC54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（一）政治素养：思政课平均分9</w:t>
      </w: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分及以上，得1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分；9</w:t>
      </w:r>
      <w:r>
        <w:rPr>
          <w:sz w:val="24"/>
          <w:szCs w:val="32"/>
        </w:rPr>
        <w:t>0-95</w:t>
      </w:r>
      <w:r>
        <w:rPr>
          <w:rFonts w:hint="eastAsia"/>
          <w:sz w:val="24"/>
          <w:szCs w:val="32"/>
        </w:rPr>
        <w:t>分得5分，8</w:t>
      </w: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-</w:t>
      </w:r>
      <w:r>
        <w:rPr>
          <w:sz w:val="24"/>
          <w:szCs w:val="32"/>
        </w:rPr>
        <w:t>89</w:t>
      </w:r>
      <w:r>
        <w:rPr>
          <w:rFonts w:hint="eastAsia"/>
          <w:sz w:val="24"/>
          <w:szCs w:val="32"/>
        </w:rPr>
        <w:t>分，得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分。考察期间青年大学习完成率1</w:t>
      </w:r>
      <w:r>
        <w:rPr>
          <w:sz w:val="24"/>
          <w:szCs w:val="32"/>
        </w:rPr>
        <w:t>00%</w:t>
      </w:r>
      <w:r>
        <w:rPr>
          <w:rFonts w:hint="eastAsia"/>
          <w:sz w:val="24"/>
          <w:szCs w:val="32"/>
        </w:rPr>
        <w:t>不加分，少做一次扣1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分。</w:t>
      </w:r>
    </w:p>
    <w:p w14:paraId="1FA13A05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（二）综合素质测评</w:t>
      </w:r>
      <w:r>
        <w:rPr>
          <w:sz w:val="24"/>
          <w:szCs w:val="32"/>
        </w:rPr>
        <w:t>G</w:t>
      </w:r>
      <w:r>
        <w:rPr>
          <w:rFonts w:hint="eastAsia"/>
          <w:sz w:val="24"/>
          <w:szCs w:val="32"/>
        </w:rPr>
        <w:t>：班级前</w:t>
      </w:r>
      <w:r>
        <w:rPr>
          <w:sz w:val="24"/>
          <w:szCs w:val="32"/>
        </w:rPr>
        <w:t>1/12</w:t>
      </w:r>
      <w:r>
        <w:rPr>
          <w:rFonts w:hint="eastAsia"/>
          <w:sz w:val="24"/>
          <w:szCs w:val="32"/>
        </w:rPr>
        <w:t>，得2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/6</w:t>
      </w:r>
      <w:r>
        <w:rPr>
          <w:rFonts w:hint="eastAsia"/>
          <w:sz w:val="24"/>
          <w:szCs w:val="32"/>
        </w:rPr>
        <w:t>，得1</w:t>
      </w: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/3</w:t>
      </w:r>
      <w:r>
        <w:rPr>
          <w:rFonts w:hint="eastAsia"/>
          <w:sz w:val="24"/>
          <w:szCs w:val="32"/>
        </w:rPr>
        <w:t>，得1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/2</w:t>
      </w:r>
      <w:r>
        <w:rPr>
          <w:rFonts w:hint="eastAsia"/>
          <w:sz w:val="24"/>
          <w:szCs w:val="32"/>
        </w:rPr>
        <w:t>，得5分。</w:t>
      </w:r>
    </w:p>
    <w:p w14:paraId="791B96F2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（三）学习成绩</w:t>
      </w:r>
      <w:r>
        <w:rPr>
          <w:sz w:val="24"/>
          <w:szCs w:val="32"/>
        </w:rPr>
        <w:t>G2</w:t>
      </w:r>
      <w:r>
        <w:rPr>
          <w:rFonts w:hint="eastAsia"/>
          <w:sz w:val="24"/>
          <w:szCs w:val="32"/>
        </w:rPr>
        <w:t>：班级前</w:t>
      </w:r>
      <w:r>
        <w:rPr>
          <w:sz w:val="24"/>
          <w:szCs w:val="32"/>
        </w:rPr>
        <w:t>1/12</w:t>
      </w:r>
      <w:r>
        <w:rPr>
          <w:rFonts w:hint="eastAsia"/>
          <w:sz w:val="24"/>
          <w:szCs w:val="32"/>
        </w:rPr>
        <w:t>，得</w:t>
      </w:r>
      <w:r>
        <w:rPr>
          <w:sz w:val="24"/>
          <w:szCs w:val="32"/>
        </w:rPr>
        <w:t>10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/6</w:t>
      </w:r>
      <w:r>
        <w:rPr>
          <w:rFonts w:hint="eastAsia"/>
          <w:sz w:val="24"/>
          <w:szCs w:val="32"/>
        </w:rPr>
        <w:t>，得</w:t>
      </w:r>
      <w:r>
        <w:rPr>
          <w:sz w:val="24"/>
          <w:szCs w:val="32"/>
        </w:rPr>
        <w:t>8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/3</w:t>
      </w:r>
      <w:r>
        <w:rPr>
          <w:rFonts w:hint="eastAsia"/>
          <w:sz w:val="24"/>
          <w:szCs w:val="32"/>
        </w:rPr>
        <w:t>，得</w:t>
      </w: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分；前1</w:t>
      </w:r>
      <w:r>
        <w:rPr>
          <w:sz w:val="24"/>
          <w:szCs w:val="32"/>
        </w:rPr>
        <w:t>/2</w:t>
      </w:r>
      <w:r>
        <w:rPr>
          <w:rFonts w:hint="eastAsia"/>
          <w:sz w:val="24"/>
          <w:szCs w:val="32"/>
        </w:rPr>
        <w:t>，得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分。</w:t>
      </w:r>
    </w:p>
    <w:p w14:paraId="6C454D7C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（四）志愿服务</w:t>
      </w:r>
      <w:r>
        <w:rPr>
          <w:sz w:val="24"/>
          <w:szCs w:val="32"/>
        </w:rPr>
        <w:t>：</w:t>
      </w:r>
      <w:r>
        <w:rPr>
          <w:rFonts w:hint="eastAsia"/>
          <w:sz w:val="24"/>
          <w:szCs w:val="32"/>
        </w:rPr>
        <w:t>曾参与学校立项的</w:t>
      </w:r>
      <w:r>
        <w:rPr>
          <w:sz w:val="24"/>
          <w:szCs w:val="32"/>
        </w:rPr>
        <w:t>暑期社会实践活动</w:t>
      </w:r>
      <w:r>
        <w:rPr>
          <w:rFonts w:hint="eastAsia"/>
          <w:sz w:val="24"/>
          <w:szCs w:val="32"/>
        </w:rPr>
        <w:t>项目</w:t>
      </w:r>
      <w:r>
        <w:rPr>
          <w:sz w:val="24"/>
          <w:szCs w:val="32"/>
        </w:rPr>
        <w:t>加5分</w:t>
      </w:r>
      <w:r>
        <w:rPr>
          <w:rFonts w:hint="eastAsia"/>
          <w:sz w:val="24"/>
          <w:szCs w:val="32"/>
        </w:rPr>
        <w:t>，担任团队负责人加</w:t>
      </w:r>
      <w:r>
        <w:rPr>
          <w:sz w:val="24"/>
          <w:szCs w:val="32"/>
        </w:rPr>
        <w:t>10</w:t>
      </w:r>
      <w:r>
        <w:rPr>
          <w:rFonts w:hint="eastAsia"/>
          <w:sz w:val="24"/>
          <w:szCs w:val="32"/>
        </w:rPr>
        <w:t>分。</w:t>
      </w:r>
    </w:p>
    <w:p w14:paraId="1C70BF8C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（五）平时表现：</w:t>
      </w:r>
      <w:r>
        <w:rPr>
          <w:sz w:val="24"/>
          <w:szCs w:val="32"/>
        </w:rPr>
        <w:t>担任</w:t>
      </w:r>
      <w:r>
        <w:rPr>
          <w:rFonts w:hint="eastAsia"/>
          <w:sz w:val="24"/>
          <w:szCs w:val="32"/>
        </w:rPr>
        <w:t>学生组织主要负责人、班长、学生竞赛团队负责人，得5分；担任其他干部，得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分。考察期间，旷课1次，扣5分；获评文明宿舍次数在总分上直接累加。</w:t>
      </w:r>
    </w:p>
    <w:p w14:paraId="6A945E6F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（六）各级各类竞赛</w:t>
      </w:r>
      <w:r>
        <w:rPr>
          <w:sz w:val="24"/>
          <w:szCs w:val="32"/>
        </w:rPr>
        <w:t>：国家级竞赛一二三等</w:t>
      </w:r>
      <w:r>
        <w:rPr>
          <w:rFonts w:hint="eastAsia"/>
          <w:sz w:val="24"/>
          <w:szCs w:val="32"/>
        </w:rPr>
        <w:t>奖</w:t>
      </w:r>
      <w:r>
        <w:rPr>
          <w:sz w:val="24"/>
          <w:szCs w:val="32"/>
        </w:rPr>
        <w:t>按20、15、10分值进行赋分</w:t>
      </w:r>
      <w:r>
        <w:rPr>
          <w:rFonts w:hint="eastAsia"/>
          <w:sz w:val="24"/>
          <w:szCs w:val="32"/>
        </w:rPr>
        <w:t>；</w:t>
      </w:r>
      <w:r>
        <w:rPr>
          <w:sz w:val="24"/>
          <w:szCs w:val="32"/>
        </w:rPr>
        <w:t>省级竞赛一二三等</w:t>
      </w:r>
      <w:r>
        <w:rPr>
          <w:rFonts w:hint="eastAsia"/>
          <w:sz w:val="24"/>
          <w:szCs w:val="32"/>
        </w:rPr>
        <w:t>奖</w:t>
      </w:r>
      <w:r>
        <w:rPr>
          <w:sz w:val="24"/>
          <w:szCs w:val="32"/>
        </w:rPr>
        <w:t>按15、10、5分值进行赋分</w:t>
      </w:r>
      <w:r>
        <w:rPr>
          <w:rFonts w:hint="eastAsia"/>
          <w:sz w:val="24"/>
          <w:szCs w:val="32"/>
        </w:rPr>
        <w:t>；</w:t>
      </w:r>
      <w:r>
        <w:rPr>
          <w:sz w:val="24"/>
          <w:szCs w:val="32"/>
        </w:rPr>
        <w:t>市级竞赛一二三等按10、5、3分值进行赋分</w:t>
      </w:r>
      <w:r>
        <w:rPr>
          <w:rFonts w:hint="eastAsia"/>
          <w:sz w:val="24"/>
          <w:szCs w:val="32"/>
        </w:rPr>
        <w:t>；校级竞赛一二三等奖按</w:t>
      </w:r>
      <w:r>
        <w:rPr>
          <w:sz w:val="24"/>
          <w:szCs w:val="32"/>
        </w:rPr>
        <w:t>5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分值进行赋分（校级竞赛仅指奖状上盖有“中共常州工程职业技术学院委员会”“常州工程职业技术学院”或“共青团常州工程职业技术学院委员会”印章的，其它印章不予认定）。</w:t>
      </w:r>
    </w:p>
    <w:p w14:paraId="7EBE3FF8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（七）荣誉称号：国家级荣誉称号，得</w:t>
      </w:r>
      <w:r>
        <w:rPr>
          <w:sz w:val="24"/>
          <w:szCs w:val="32"/>
        </w:rPr>
        <w:t>20</w:t>
      </w:r>
      <w:r>
        <w:rPr>
          <w:rFonts w:hint="eastAsia"/>
          <w:sz w:val="24"/>
          <w:szCs w:val="32"/>
        </w:rPr>
        <w:t>分；省级荣誉称号，得</w:t>
      </w:r>
      <w:r>
        <w:rPr>
          <w:sz w:val="24"/>
          <w:szCs w:val="32"/>
        </w:rPr>
        <w:t>15</w:t>
      </w:r>
      <w:r>
        <w:rPr>
          <w:rFonts w:hint="eastAsia"/>
          <w:sz w:val="24"/>
          <w:szCs w:val="32"/>
        </w:rPr>
        <w:t>分；市级荣誉称号，得</w:t>
      </w:r>
      <w:r>
        <w:rPr>
          <w:sz w:val="24"/>
          <w:szCs w:val="32"/>
        </w:rPr>
        <w:t>10</w:t>
      </w:r>
      <w:r>
        <w:rPr>
          <w:rFonts w:hint="eastAsia"/>
          <w:sz w:val="24"/>
          <w:szCs w:val="32"/>
        </w:rPr>
        <w:t>分；</w:t>
      </w:r>
      <w:r>
        <w:rPr>
          <w:sz w:val="24"/>
          <w:szCs w:val="32"/>
        </w:rPr>
        <w:t>校级荣誉</w:t>
      </w:r>
      <w:r>
        <w:rPr>
          <w:rFonts w:hint="eastAsia"/>
          <w:sz w:val="24"/>
          <w:szCs w:val="32"/>
        </w:rPr>
        <w:t>称号，得</w:t>
      </w:r>
      <w:r>
        <w:rPr>
          <w:sz w:val="24"/>
          <w:szCs w:val="32"/>
        </w:rPr>
        <w:t>5分</w:t>
      </w:r>
      <w:r>
        <w:rPr>
          <w:rFonts w:hint="eastAsia"/>
          <w:sz w:val="24"/>
          <w:szCs w:val="32"/>
        </w:rPr>
        <w:t>（校级荣誉称号仅指三好学生、优秀学生干部、优秀团员、优秀团干等）。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D3"/>
    <w:rsid w:val="00045A9A"/>
    <w:rsid w:val="000B26D8"/>
    <w:rsid w:val="000D4A39"/>
    <w:rsid w:val="004C766F"/>
    <w:rsid w:val="00596C9C"/>
    <w:rsid w:val="005B7AE7"/>
    <w:rsid w:val="006374AD"/>
    <w:rsid w:val="006E328C"/>
    <w:rsid w:val="0075600C"/>
    <w:rsid w:val="00787882"/>
    <w:rsid w:val="007A16FA"/>
    <w:rsid w:val="008E5FD3"/>
    <w:rsid w:val="00993446"/>
    <w:rsid w:val="00A7738D"/>
    <w:rsid w:val="00A8728A"/>
    <w:rsid w:val="00B27041"/>
    <w:rsid w:val="00BD6EC7"/>
    <w:rsid w:val="00E419EB"/>
    <w:rsid w:val="00F5468A"/>
    <w:rsid w:val="7FF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652</Characters>
  <Lines>5</Lines>
  <Paragraphs>1</Paragraphs>
  <TotalTime>96</TotalTime>
  <ScaleCrop>false</ScaleCrop>
  <LinksUpToDate>false</LinksUpToDate>
  <CharactersWithSpaces>765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2023-10-08T17:16:00Z</dcterms:created>
  <dc:creator>JIE WAN</dc:creator>
  <cp:lastModifiedBy>万劼</cp:lastModifiedBy>
  <cp:lastPrinted>2023-10-08T18:12:00Z</cp:lastPrinted>
  <dcterms:modified xsi:type="dcterms:W3CDTF">2026-06-03T10:01:59Z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6EF1D5C55F23E3B4178B1F6A952ADE91_42</vt:lpwstr>
  </property>
</Properties>
</file>